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民族团结杂志社申报第34届中国新闻奖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初评作品公示</w:t>
      </w:r>
    </w:p>
    <w:p/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63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34届中国新闻奖评审要求，</w:t>
      </w:r>
      <w:r>
        <w:rPr>
          <w:rFonts w:hint="eastAsia" w:ascii="仿宋_GB2312" w:hAnsi="仿宋_GB2312" w:eastAsia="仿宋_GB2312" w:cs="仿宋_GB2312"/>
          <w:sz w:val="32"/>
          <w:szCs w:val="32"/>
        </w:rPr>
        <w:t>我社拟推荐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3件作品参加初评，现予以公示：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63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1.《大！广大、强大、伟大——铸牢中华民族共同体意识文物古籍展侧记》，刊发于2023年第8期《中国民族》，作者许鑫、金向德、牛志男、王怡凡、王孺杰、韩东峻，编辑龙慧蕊、刘雅、张昀竹。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63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2.《庆誉“高原小故宫”——从瞿昙寺看青海藏传佛教中国化》，刊发于2023年第10期《中国民族》，作者龙慧蕊、王孺杰，编辑张红彬、张昀竹、刘雅。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63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3.《从“弱鸟先飞”到头鸟领飞——福建省宁德市乡村振兴探访录》，刊发于2023年第11期《中国民族》，作者许鑫、王怡凡、刘冬，编辑牛志男。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63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具体目录及作品详见附件。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63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公示时间为2024年3月13日至3月19日。如对推荐作品有异议请向总编室联系，电话:010-58130879。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63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2884" w:leftChars="1400" w:firstLine="632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民族团结杂志社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2884" w:leftChars="1400" w:firstLine="632" w:firstLineChars="200"/>
        <w:jc w:val="center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3月13日</w:t>
      </w:r>
    </w:p>
    <w:sectPr>
      <w:pgSz w:w="11906" w:h="16838"/>
      <w:pgMar w:top="2098" w:right="1531" w:bottom="1984" w:left="1531" w:header="851" w:footer="1417" w:gutter="0"/>
      <w:pgNumType w:fmt="numberInDash"/>
      <w:cols w:space="0" w:num="1"/>
      <w:rtlGutter w:val="0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mNDQ0YjM0NTA3NTBjODczNDRlOGY0Mzg4NDI5YmYifQ=="/>
  </w:docVars>
  <w:rsids>
    <w:rsidRoot w:val="5B7D5CE9"/>
    <w:rsid w:val="04BD68A4"/>
    <w:rsid w:val="06153094"/>
    <w:rsid w:val="2DB428F0"/>
    <w:rsid w:val="2FA87413"/>
    <w:rsid w:val="331C1464"/>
    <w:rsid w:val="37794A4A"/>
    <w:rsid w:val="4CE566B4"/>
    <w:rsid w:val="5AFD5A55"/>
    <w:rsid w:val="5B7D5CE9"/>
    <w:rsid w:val="668350E3"/>
    <w:rsid w:val="7DD9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376</Characters>
  <Lines>0</Lines>
  <Paragraphs>0</Paragraphs>
  <TotalTime>0</TotalTime>
  <ScaleCrop>false</ScaleCrop>
  <LinksUpToDate>false</LinksUpToDate>
  <CharactersWithSpaces>376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2024-03-13T02:08:00Z</dcterms:created>
  <dc:creator>張紅彬</dc:creator>
  <cp:lastModifiedBy>張紅彬</cp:lastModifiedBy>
  <cp:lastPrinted>2024-03-13T06:54:33Z</cp:lastPrinted>
  <dcterms:modified xsi:type="dcterms:W3CDTF">2024-03-13T06:54:38Z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8A99F4BE1C7947A486C3303AB2014F28_11</vt:lpwstr>
  </property>
</Properties>
</file>